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"http://www.consultant.ru/document/cons_doc_LAW_5437/"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http://www.consultant.ru/document/cons_doc_LAW_5437/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Некоммерческая интернет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версия Консультант Плюс</w:t>
      </w:r>
    </w:p>
    <w:p>
      <w:pPr>
        <w:pStyle w:val="Основной текст"/>
        <w:spacing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line="48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РОССИЙСКАЯ ФЕДЕРАЦИЯ</w:t>
      </w:r>
    </w:p>
    <w:p>
      <w:pPr>
        <w:pStyle w:val="Основной текст"/>
        <w:spacing w:line="48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ФЕДЕРАЛЬНЫЙ ЗАКОН </w:t>
      </w:r>
    </w:p>
    <w:p>
      <w:pPr>
        <w:pStyle w:val="Основной текст"/>
        <w:spacing w:line="48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 ОБЯЗАТЕЛЬНОМ ЭКЗЕМПЛЯРЕ ДОКУМЕНТОВ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информационного фонда документов Российской Федерации и развития системы государственной библиографии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предусматривает обеспечение сохранности обязательного экземпляра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общественное использование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Федеральный закон устанавливает виды обязательного экземпляра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категории их производителей и получателей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сроки и порядок доставки обязательного экземпляра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за их нарушение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Федеральный закон не распространяется на 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содержащие личную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семейную тайну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содержащие государственную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служебную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коммерческую тайну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созданные в единичном исполнении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архивные документы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материалы</w:t>
      </w:r>
      <w:r>
        <w:rPr>
          <w:rFonts w:ascii="Times New Roman" w:hAnsi="Times New Roman"/>
          <w:sz w:val="28"/>
          <w:szCs w:val="28"/>
          <w:rtl w:val="0"/>
        </w:rPr>
        <w:t>) (</w:t>
      </w:r>
      <w:r>
        <w:rPr>
          <w:rFonts w:ascii="Times New Roman" w:hAnsi="Times New Roman" w:hint="default"/>
          <w:sz w:val="28"/>
          <w:szCs w:val="28"/>
          <w:rtl w:val="0"/>
        </w:rPr>
        <w:t>за исключением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передаваемых на хранение в архивные учреждения в соответствии со статьями </w:t>
      </w:r>
      <w:r>
        <w:rPr>
          <w:rFonts w:ascii="Times New Roman" w:hAnsi="Times New Roman"/>
          <w:sz w:val="28"/>
          <w:szCs w:val="28"/>
          <w:rtl w:val="0"/>
        </w:rPr>
        <w:t xml:space="preserve">12, 18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электронные 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распространяемые исключительно с использованием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телекоммуникационных сетей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управленческую и техническую документацию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формуляры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инструкции по эксплуатации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бланочную продукцию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альбомы форм учетной и отчетной документации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11.07.2011 N 200-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ОБЩИЕ ПОЛОЖЕНИЯ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понятия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настоящего Федерального закона применяются следующие основные понятия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обязательный экземпляр документов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обязательный экземпляр</w:t>
      </w:r>
      <w:r>
        <w:rPr>
          <w:rFonts w:ascii="Times New Roman" w:hAnsi="Times New Roman"/>
          <w:sz w:val="28"/>
          <w:szCs w:val="28"/>
          <w:rtl w:val="0"/>
        </w:rPr>
        <w:t xml:space="preserve">)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экземпляры различных видов тиражированных документов и экземпляры печатных изданий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подлежащие безвозмездной передаче производителями в соответствующие организации в порядке и количестве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документ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материальный носитель с зафиксированной на нем в любой форме информацией в виде текста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звукозаписи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изображения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сочетания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имеет реквизиты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позволяющие его идентифицировать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предназначен для передачи во времени и в пространстве в целях общественного использования и хранения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экземпляр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образец тиражированного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идентичный оригиналу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система обязательного экземпляра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совокупность видов обязательных экземпляров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установленный порядок их собирания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распределения и использования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абзацы шестой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седьмой утратили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26.03.2008 N 28-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обязательный федеральный экземпляр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экземпляры различных видов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изготовленных на территории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ее пределами по заказу организаций и отдельных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ведении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импортируемых для общественного распространения на территории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подлежат безвозмездной передаче их производителями в соответствующие организации в порядке и количестве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обязательный экземпляр субъекта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экземпляры изготовленных на территории субъекта Российской Федерации или за пределами его территории по заказу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ведении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различных видов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подлежащие безвозмездной передаче производителями документов в соответствующие организации субъекта Российской Федерации в порядке и количестве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обязательный экземпляр муниципального образования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экземпляры изготовленных на территории муниципального образования или за пределами его территории по заказу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ведении муниципального 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различных видов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подлежащие безвозмездной передаче производителями документов в соответствующие организации муниципальных образований в порядке и количестве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производитель документов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юридическое лицо независимо от его организационно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формы и формы собственности или физическое 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осуществляющее предпринимательскую деятельность без образования юридического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 подготовку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публикацию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рассылку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передачу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доставку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обязательного экземпляра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редакция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производитель фонограммы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производитель аудиовизуальной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по производству телерадиопродукции и телерадиовещательная организация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конструкторские и технологические работы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базе которых созданы советы по защите диссертаций на соискание ученой степени кандидата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соискание ученой степени доктора наук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диссертационные советы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иные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 подготовку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публикацию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рассылку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передачу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доставку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обязательного экземпляра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получатель документов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юридическое лицо или его структурное подразделение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наделенные правом получения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хранения и общественного использования обязательного экземпляра на безвозмездной основе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национальный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информационный фонд документов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всех видов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комплектуемое на основе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распределяемое в соответствии с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предназначенное для постоянного хранения и общественного использования и являющееся частью культурного достояния 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Законодательство Российской Федерации об обязательном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экземпляре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Законодательство Российской Федерации об обязательном экземпляре состоит из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принимаемых в соответствии с ним “федеральных законов”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законов и иных нормативных правовых актов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Сфера действия настоящего Федерального закона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Действие настоящего Федерального закона распространяется на производителей и получателей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распределяющие обязательный экземпляр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архивных организаций по формированию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хранению и общественному использованию архивных документов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относящихся к Архивному фонду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регулируется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125-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архивном деле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03.06.2005 N 57-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формирования системы обязательного экземпляра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формирования системы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комплектование полного национального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информационного фонда документов Российской Федерации как части мирового культурного наследия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государственного библиографического учета и статистического учета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его постоянного хранения в национальных фондохранилищах документов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его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библиографическом и библиотечном обслуживании потребителей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государственная регистрация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библиографическая и статистическая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отечественных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подготовка государственной библиографической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текущей и ретроспективной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статистической информации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и выпуск сводных каталогов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сигнальной и реферативной информации в соответствии с видами получаемых документов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общества о получаемых документах всех видов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комплекта документов муниципальных образований и краеведческих фондов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централизованной каталогизации в соответствии с видами получаемых документов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доступа к информации о получаемых документах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доступа через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телекоммуникационные сети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общества о достижениях мировой науки и техники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26.03.2008 N 28-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Виды документов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входящих в состав обязательного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экземпляра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обязательного экземпляра входят следующие виды документов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печатные издания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текстовые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нотные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картографические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изоиздания</w:t>
      </w:r>
      <w:r>
        <w:rPr>
          <w:rFonts w:ascii="Times New Roman" w:hAnsi="Times New Roman"/>
          <w:sz w:val="28"/>
          <w:szCs w:val="28"/>
          <w:rtl w:val="0"/>
        </w:rPr>
        <w:t xml:space="preserve">) - </w:t>
      </w:r>
      <w:r>
        <w:rPr>
          <w:rFonts w:ascii="Times New Roman" w:hAnsi="Times New Roman" w:hint="default"/>
          <w:sz w:val="28"/>
          <w:szCs w:val="28"/>
          <w:rtl w:val="0"/>
        </w:rPr>
        <w:t>издания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прошедшие редакционно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издательскую обработку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полиграфически самостоятельно оформленные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имеющие выходные сведения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экземпляр печатного издания в электронной форме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электронная копия оригинал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макета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которого осуществлялась печать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воспроизводящая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содержащуюся в изданном документе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печатном издании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его текст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иллюстрации и все элементы оформления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издания для слепых и слабовидящих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издания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изготовляемые рельефно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точечным шрифтом по системе Брайля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рельефно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графические издания</w:t>
      </w:r>
      <w:r>
        <w:rPr>
          <w:rFonts w:ascii="Times New Roman" w:hAnsi="Times New Roman"/>
          <w:sz w:val="28"/>
          <w:szCs w:val="28"/>
          <w:rtl w:val="0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говорящие книги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крупношрифтовые издания для слабовидящих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электронные издания для слепых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адаптированные издания для чтения людьми с нарушенным зрением при помощи брайлевского дисплея и синтезатора речи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официальные документы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принятые органами государственной власти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другими государственными органами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государственной власти субъектов Российской Федерации и опубликованные ими или от их имени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аудиовизуальная продукция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кино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</w:rPr>
        <w:t>видео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</w:rPr>
        <w:t>фоно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фотопродукция и ее комбинации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созданные и воспроизведенные на любых видах носителей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электронные издания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информация представлена в электронно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цифровой форме и которые прошли редакционно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издательскую обработку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имеют выходные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тиражируются и распространяются на машиночитаемых носителях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неопубликованные документы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содержащие результаты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конструкторской и технологической работы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отчеты о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конструкторских и о технологических работах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депонированные научные работы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и программы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патентные документы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описания к патентам и заявкам на объекты промышленной собственности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программы для электронных вычислительных машин и базы данных на материальном носителе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разрабатываемые и применяемые в национальной системе стандартизации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общероссийские классификаторы технико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экономической и социальной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своды правил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стандарты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комбинированные документы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совокупность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выполненных на различных носителях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печатных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аудиовизуальных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электронных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состав обязательного экземпляра субъекта Российской Федерации и обязательного экземпляра муниципального образования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ОБЯЗАННОСТИ И ПРАВА ПРОИЗВОДИТЕЛЕЙ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ДОКУМЕНТОВ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Затраты на подготовку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публикацию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выпуск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рассылку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передачу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доставку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обязательного экземпляра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обязаны передавать обязательный экземпляр получателям документов безвозмездно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относят затраты на подготовку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публикацию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рассылку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передачу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доставку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экземпляров на себестоимость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состав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Дефектные обязательные экземпляры по запросам получателей документов заменяются производителями документов в месячный срок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Получатели документов имеют право докупать обязательные экземпляры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доставленные производителями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последних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Доставка обязательного экземпляра печатного издания 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обязательного экземпляра печатного издания в электронной форме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через полиграфические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федеральный орган исполнительной власти в сфере печати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целях последующего распределения изданий между крупнейшими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информационными организациями доставляют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через полиграфические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день выхода в свет первой партии тиража печатных изданий в 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>):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экземпляров книг и брошюр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журналов и продолжающихся изданий на русском языке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экземпляров изоизданий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нотных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географических карт и атласов на русском языке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экземпляров центральных газет и газет субъектов Российской Федерации на русском языке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экземпляра многотиражных газет муниципальных образований и рекламных изданий на русском языке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экземпляра книг и брошюр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журналов и продолжающихся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изоизданий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географических карт и атласов на языках народов Российской Федерации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русского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иностранных языках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обязательных экземпляра газет на языках народов Российской Федерации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русского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иностранных языках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экземпляра текстовых листовых изданий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экземпляров авторефератов диссертаций и диссертаций в виде научных докладов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экземпляров стандартов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течение семи дней со дня выхода в свет первой партии тиража печатных изданий доставляют с использованием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телекоммуникационных сетей по одному обязательному экземпляру печатных изданий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заверенному квалифицированной электронной подписью производителя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Российскую государственную библиотеку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Порядок доставки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учета обязательного экземпляра печатного издания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защиты при доставке обязательного экземпляра печатного издания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компьютерной обработки данных обязательного экземпляра печатного издания в электронной форме в целях их классификации и систематизации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Исключен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11.02.2002 N 19-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через полиграфические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три обязательных экземпляра субъекта Российской Федерации всех видов печатных изданий в соответствующие книжные палаты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библиотеки субъектов Российской Федерации в день выхода в свет первой партии тиража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через полиграфические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26.03.2008 N 28-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Поставка обязательного экземпляра отечественных изданий в государства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участники Содружества Независимых Государств в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порядке взаимообмена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В целях сохранения и развития единого информационного пространства государств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Доставка обязательного экземпляра изданий для слепых и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слабовидящих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Доставка обязательного экземпляра неопубликованных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документов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 обязательный экземпляр неопубликованных документов в зависимости от их вида в соответствующие органы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технической информации и библиотеки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тридцатидневный срок доставляют в орган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информации федерального органа исполнительной власти в сфере научной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 инновационной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определяемый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обязательный экземпляр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отчетов о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 и 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конструкторских работах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дня их утверждения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алгоритмов и программ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дня окончания их разработки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диссертаций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дня их защиты и присуждения ученой степени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Центральную научную медицинскую библиотеку Московской медицинской академии имени 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Сеченова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обязательный экземпляр диссертаций по медицине и фармацевтике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телекоммуникационных сетей обязательный экземпляр диссертаций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заверенный квалифицированной электронной подписью производителя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орган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информации федерального органа исполнительной власти в сфере научной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 инновационной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определяемый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телекоммуникационных сетей обязательный экземпляр диссертаций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заверенный квалифицированной электронной подписью производителя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Российскую государственную библиотеку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всем научным специальностям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Центральную научную медицинскую библиотеку Первого Московского государственного медицинского университета имени 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Сеченова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по медицине и фармацевтике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Порядок доставки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учета обязательного экземпляра диссертации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защиты при доставке обязательного экземпляра диссертации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компьютерной обработки данных обязательного экземпляра диссертации в электронной форме в целях их классификации и систематизации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издательским советом решения о депонировании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точным наукам и технике после вынесения соответствующим ученым или редакционно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издательским советом решения о депонировании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Доставка обязательного экземпляра официальных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документов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стандартов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включенных в списки рассылки документов несекретного характера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 в Российский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технический центр информации по стандартизации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метрологии и оценке соответствия по одному обязательному экземпляру стандартов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Доставка обязательного экземпляра аудиовизуальной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продукции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аудиовизуальной продукции в целях ее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хранения и использования в государственных архивах и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информационных фондах документов доставляют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три обязательных экземпляра фонограмм в день их выхода в свет и видеофильмов в день окончания их копирования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Всероссийскую государственную телевизионную и радиовещательную компанию по два обязательных экземпляра фонопродукции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кинопродукции в виде позитивных копий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 два обязательных экземпляра видеопродукции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аудиовизуальной продукции на электронных носителях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созданной для телевидения и радиовещания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позднее чем через месяц со дня ее выхода в эфир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Государственный фонд кинофильмов Российской Федерации по одному обязательному экземпляру игровых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анимационных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популярных фильмов в виде позитивной копии не позднее чем через месяц со дня окончания их монтажа или дубляжа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одному обязательному экземпляру игровых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анимационных и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популярных видеофильмов в виде копии на оригинальных носителях любых видов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одному обязательному экземпляру документальных видеофильмов в виде копии на оригинальных носителях любых видов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два обязательных экземпляра фотодокументов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Российский государственный архив фонодокументов по два обязательных экземпляра фонопродукции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 исключением фонопродукции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созданной для телевидения и радиовещания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Позитивные копии передаются вместе с монтажными или диалоговыми листами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Прокатные удостоверения единого образца на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видеофильмы выдаются после передачи позитивных копий на государственное хранение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материалы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созданы по их заказу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 которых закончено и которые вышли в эфир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позднее чем через месяц со дня их выхода в эфир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Доставка обязательного экземпляра электронных изданий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 для электронных вычислительных машин и баз данных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 в Межотраслевой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исследовательский институт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Интеграл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обязательный экземпляр программ для электронных вычислительных машин и баз данных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в целях последующего распределения электронных изданий между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информационными организациями доставляют в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технический центр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Информрегистр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пять обязательных экземпляров электронных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электронных изданий для слепых и слабовидящих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 для электронных вычислительных машин и баз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аудиовизуальных и патентных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стандартов на электронных носителях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документов доставляют в Президентскую библиотеку имени Б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Ельцина один обязательный экземпляр электронных изданий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26.03.2008 N 28-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14.1.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Доставка обязательного экземпляра документов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выполненных на различных носителях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Обязательный экземпляр может включать комбинированные документы и 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содержащие аналогичную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зафиксированную на различных носителях информацию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Обязательный экземпляр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состоящий из комбинированных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должен рассылаться единым комплектом получателям обязательного экземпляра в соответствии со статьями </w:t>
      </w:r>
      <w:r>
        <w:rPr>
          <w:rFonts w:ascii="Times New Roman" w:hAnsi="Times New Roman"/>
          <w:sz w:val="28"/>
          <w:szCs w:val="28"/>
          <w:rtl w:val="0"/>
        </w:rPr>
        <w:t xml:space="preserve">7 - 13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распределения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состоящего из комбинированных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содержащего аналогичную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зафиксированную на различных носителях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22.08.2004 N 122-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Права производителей документов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Полная и оперативная доставка обязательного экземпляра гарантирует производителям документов следующие права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бесплатное опубликование библиографической информации в изданиях государственной библиографии и централизованной каталогизации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изданиях сигнальной и реферативной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рекламных изданиях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включение библиографической информации в отечественные и международные автоматизированные банки данных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бесплатное предоставление по их запросам фактографических и статистических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касающихся их продукции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телерадиопроизводящими организациями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передаваемых ими на государственное хранение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собственном эфире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письменное подтверждение доставки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ОБЯЗАННОСТИ ПОЛУЧАТЕЛЕЙ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ОБЯЗАТЕЛЬНОГО ЭКЗЕМПЛЯРА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Обязанности организаций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централизованно получающих и распределяющих обязательный экземпляр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возлагаются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осуществление государственной регистрации печатных изданий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библиографической и статистической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листов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 и статистического учета печатных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комплектование Национального фондохранилища отечественных печатных изданий в соответствии с положением о Национальном фондохранилище отечественных печатных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их сохранности и использования на основе получения обязательного федерального экземпляра печатных изданий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и доставка обязательных федеральных экземпляров печатных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фонограмм и видеофильмов в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полнотой и оперативностью доставки обязательного федерального экземпляра печатных изданий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Обязанности книжных палат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библиотек субъектов Российской Федерации по распределению и доставке различных видов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обязательный экземпляр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контролю за их распределением и доставкой устанавливают органы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Обязанности библиотек муниципальных образований по распределению и доставке различных видов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обязательный экземпляр муниципального 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контролю за их распределением и доставкой устанавливают органы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На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технический центр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Информрегистр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возлагаются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государственная регистрация обязательного федерального экземпляра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 и статистического учета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комплектование фонда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одного обязательного федерального экземпляра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и доставка обязательного федерального экземпляра электронных изданий в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полнотой и оперативностью доставки обязательного федерального экземпляра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Федеральный институт промышленной собственности возлагаются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изготовление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 и статистического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 патентных документов на электронных носителях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и доставка шести обязательных экземпляров патентных документов на электронных носителях в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23.07.2008 N 160-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4.1.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централизованно распределяющие обязательный экземпляр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предоставляют по запросам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судебных и правоохранительных органов сведения о государственной регистрации документов и копии зарегистрированных документов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4.1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26.03.2008 N 28-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Обязанности организаций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централизованно получающих обязательный экземпляр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Президентскую библиотеку имени Б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Ельцина возлагаются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Российскую государственную библиотеку для слепых возлагаются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регистрация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 изданий для слепых и слабовидящих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Парламентскую библиотеку Российской Федерации возлагаются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регистрация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 и статистики официальных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 официальных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 информационных изданий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Российский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технический центр информации по стандартизации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метрологии и оценке соответствия возлагаются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регистрация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 стандартов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регистрация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 информационных изданий возлагаются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орган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информации федерального органа исполнительной власти в сфере научной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 инновационной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определяемый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неопубликованным документам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депонированным рукописям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Российскую государственную библиотеку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Центральную научную медицинскую библиотеку Московской медицинской академии имени 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Сеченова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диссертациям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регистрация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Российский государственный архив кинофотодокументов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Российский государственный архив фонодокументов и Всероссийскую государственную телевизионную и радиовещательную компанию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Межотраслевой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исследовательский институт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Интеграл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возлагаются комплектование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регистрация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ведение государственного библиографического учета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сохранности и использования обязательного федерального экземпляра программ для электронных вычислительных машин и баз данных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Постоянное хранение обязательного федерального экземпляра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Постоянное хранение обязательного федерального экземпляра возлагается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Российскую государственную библиотеку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Российскую национальную библиотеку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Библиотеку Российской академии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Государственную публичную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техническую библиотеку Сибирского отделения Российской академии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Дальневосточную государственную научную библиотеку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печатным изданиям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Российскую государственную библиотеку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обязательным экземплярам печатных изданий в электронной форме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Российскую государственную библиотеку для слепых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изданиям для слепых и слабовидящих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институт промышленной собственности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патентным документам на электронных носителях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Парламентскую библиотеку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официальным документам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технический центр информации по стандартизации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метрологии и оценке соответствия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по стандартам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орган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информации федерального органа исполнительной власти в сфере научной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 инновационной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определяемый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Всероссийский институт научной и технической информации Российской академии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 научной информации по общественным наукам Российской академии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государственная библиотека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Центральная научная медицинская библиотека Первого Московского государственного медицинского университета имени 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Сеченова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соответствующим видам неопубликованных документов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Российскую государственную библиотеку и Российскую национальную библиотеку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фонограммам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видеофильмам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фонд кинофильмов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Всероссийскую государственную телевизионную и радиовещательную компанию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Российский государственный архив кинофотодокументов и Российский государственный архив фонодокументов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аудиовизуальной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указанной 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Межотраслевой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исследовательский институт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Интеграл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программам для электронных вычислительных машин и базам данных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технический центр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Информрегистр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Российскую государственную библиотеку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Российскую национальную библиотеку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Государственную публичную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техническую библиотеку Сибирского отделения Российской академии наук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электронным изданиям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указанным в пункте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Президентскую библиотеку имени Б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Ельцина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электронным изданиям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Фонды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постоянное хранение обязательных федеральных экземпляров соответствующих видов документов и их общественное использование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образуют национальный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информационный фонд документов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организации несут ответственность за обеспечение сохранности указанных фондов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Копирование обязательного экземпляра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Копирование и репродуцирование обязательного экземпляра в целях библиотечно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информационного обслуживания граждан и организаций Российской Федерации осуществляются в соответствии с гражданским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18.12.2006 N 231-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ответственные за обеспечение постоянного хранения и использования обязательного экземпляра неопубликованных документов и аудиовизуальной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обеспечивают его платное копирование по заявкам библиотек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органов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других организаций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Копирование обязательного экземпляра электронных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программы для ЭВМ и базы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входящие в их состав или являющиеся самостоятельными изданиями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осуществляется в соответствии с гражданским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18.12.2006 N 231-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Контроль за доставкой обязательного экземпляра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доставкой обязательного экземпляра получателям документов возлагается на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 регистрацию и учет соответствующих видов обязательного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недоставке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несвоевременной и неполной доставке обязательного федерального экземпляра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обязательного экземпляра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осуществления контроля за представлением обязательного экземпляра определяется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Информирование об обязательном федеральном экземпляре документов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издает государственные библиографические указатели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включают сведения о поступающих в Информационное телеграфное агентство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ИТАР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ТАСС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экземплярах печатных изданий в электронной форме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фонограммах и видеофильмах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03.07.2016 N 278-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потребителей об обязательном федеральном экземпляре неопубликованных документов возлагается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орган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информации федерального органа исполнительной власти в сфере научной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и инновационной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определяемый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издающий библиографические и реферативные указатели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содержат сведения о результатах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 и 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конструкторской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Всероссийский институт научной и технической информации Российской академии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выпускающий библиографические указатели депонированных научных работ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 научной информации по общественным наукам Российской академии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выпускающий библиографические указатели по общественным наукам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включают сведения о депонированных научных работах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обязательном федеральном экземпляре патентных документов на электронных носителях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Федеральный институт промышленной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обязательном федеральном экземпляре стандартов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Российский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технический центр информации по стандартизации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метрологии и оценке соответствия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исследовательский институт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Интеграл</w:t>
      </w:r>
      <w:r>
        <w:rPr>
          <w:rFonts w:ascii="Times New Roman" w:hAnsi="Times New Roman"/>
          <w:sz w:val="28"/>
          <w:szCs w:val="28"/>
          <w:rtl w:val="0"/>
        </w:rPr>
        <w:t xml:space="preserve">";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обязательном федеральном экземпляре электронных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указанных в пункте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</w:rPr>
        <w:t>на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технический центр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Информрегистр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потребителей об обязательном федеральном экземпляре аудиовизуальной продукции возлагается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Государственный фонд кинофильмов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игровым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анимационным и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популярным кино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видеофильмам и фильмам на электронных носителях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Российский государственный архив кинофотодокументов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документальным фильмам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киножурналам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видеофильмам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фильмам на электронных носителях и фотодокументам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Всероссийскую государственную телевизионную и радиовещательную компанию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аудиовизуальной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указанной 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05.05.2014 N 100-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Российский государственный архив фонодокументов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фонодокументам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11.02.2002 N 19-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IV.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ЗАКЛЮЧИТЕЛЬНЫЕ ПОЛОЖЕНИЯ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Ответственность за нарушение порядка доставки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обязательного экземпляра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За недоставку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26.03.2008 N 28-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Вступление в силу настоящего Федерального закона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Федеральный закон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 дня вступления в силу настоящего Федерального закона признается утратившим силу “постановление” Верховного Совета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обязательных бесплатных и платных экземплярах изданий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</w:rPr>
        <w:t xml:space="preserve">1993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 N 5098-1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1993, N 25,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908).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Поручить Правительству Российской Федерации привести в соответствие с настоящим Федеральным законом изданные им правовые акты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